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B7A15" w14:textId="77777777" w:rsidR="001D3951" w:rsidRPr="005A5F10" w:rsidRDefault="001D3951" w:rsidP="001D3951">
      <w:pPr>
        <w:rPr>
          <w:lang w:val="en"/>
        </w:rPr>
      </w:pPr>
      <w:r w:rsidRPr="001D3951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5E7B1FE" wp14:editId="24A41A58">
            <wp:simplePos x="0" y="0"/>
            <wp:positionH relativeFrom="column">
              <wp:posOffset>2005965</wp:posOffset>
            </wp:positionH>
            <wp:positionV relativeFrom="paragraph">
              <wp:posOffset>3810</wp:posOffset>
            </wp:positionV>
            <wp:extent cx="1256665" cy="121983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F10">
        <w:rPr>
          <w:lang w:val="en"/>
        </w:rPr>
        <w:t xml:space="preserve">  </w:t>
      </w:r>
    </w:p>
    <w:p w14:paraId="46776493" w14:textId="77777777" w:rsidR="00F1023C" w:rsidRPr="005A5F10" w:rsidRDefault="001D3951" w:rsidP="001D3951">
      <w:pPr>
        <w:rPr>
          <w:lang w:val="en"/>
        </w:rPr>
      </w:pPr>
      <w:r w:rsidRPr="005A5F10">
        <w:rPr>
          <w:lang w:val="en"/>
        </w:rPr>
        <w:br w:type="textWrapping" w:clear="all"/>
      </w:r>
    </w:p>
    <w:p w14:paraId="6D5A3949" w14:textId="77777777" w:rsidR="001D3951" w:rsidRPr="005A5F10" w:rsidRDefault="001D3951" w:rsidP="001D3951">
      <w:pPr>
        <w:rPr>
          <w:lang w:val="en"/>
        </w:rPr>
      </w:pPr>
    </w:p>
    <w:p w14:paraId="39549636" w14:textId="77777777" w:rsidR="001D3951" w:rsidRPr="005A5F10" w:rsidRDefault="001D3951" w:rsidP="001D3951">
      <w:pPr>
        <w:jc w:val="center"/>
        <w:rPr>
          <w:lang w:val="en"/>
        </w:rPr>
      </w:pPr>
      <w:r w:rsidRPr="005A5F10">
        <w:rPr>
          <w:lang w:val="en"/>
        </w:rPr>
        <w:t>ENALJ</w:t>
      </w:r>
      <w:r w:rsidR="007053A9" w:rsidRPr="005A5F10">
        <w:rPr>
          <w:lang w:val="en"/>
        </w:rPr>
        <w:t xml:space="preserve">  CONGRESS</w:t>
      </w:r>
    </w:p>
    <w:p w14:paraId="7D1376A5" w14:textId="77777777" w:rsidR="001D3951" w:rsidRPr="005A5F10" w:rsidRDefault="007053A9" w:rsidP="001D3951">
      <w:pPr>
        <w:jc w:val="center"/>
        <w:rPr>
          <w:lang w:val="en"/>
        </w:rPr>
      </w:pPr>
      <w:r w:rsidRPr="005A5F10">
        <w:rPr>
          <w:lang w:val="en"/>
        </w:rPr>
        <w:t xml:space="preserve">BERGAMO </w:t>
      </w:r>
      <w:r w:rsidR="002A19F4" w:rsidRPr="005A5F10">
        <w:rPr>
          <w:lang w:val="en"/>
        </w:rPr>
        <w:t xml:space="preserve"> </w:t>
      </w:r>
      <w:r w:rsidRPr="005A5F10">
        <w:rPr>
          <w:lang w:val="en"/>
        </w:rPr>
        <w:t>9-11 MAY</w:t>
      </w:r>
      <w:r w:rsidR="001D3951" w:rsidRPr="005A5F10">
        <w:rPr>
          <w:lang w:val="en"/>
        </w:rPr>
        <w:t xml:space="preserve"> 2025</w:t>
      </w:r>
    </w:p>
    <w:p w14:paraId="6EBBA0C2" w14:textId="77777777" w:rsidR="001D3951" w:rsidRPr="005A5F10" w:rsidRDefault="001D3951" w:rsidP="001D3951">
      <w:pPr>
        <w:jc w:val="center"/>
        <w:rPr>
          <w:lang w:val="en"/>
        </w:rPr>
      </w:pPr>
    </w:p>
    <w:p w14:paraId="2F132664" w14:textId="77777777" w:rsidR="001D3951" w:rsidRPr="005A5F10" w:rsidRDefault="001D3951" w:rsidP="001D3951">
      <w:pPr>
        <w:jc w:val="center"/>
        <w:rPr>
          <w:lang w:val="en"/>
        </w:rPr>
      </w:pPr>
      <w:r w:rsidRPr="005A5F10">
        <w:rPr>
          <w:lang w:val="en"/>
        </w:rPr>
        <w:t>PROGRAMM</w:t>
      </w:r>
    </w:p>
    <w:p w14:paraId="0CB4A42C" w14:textId="77777777" w:rsidR="00AB1AA2" w:rsidRPr="005A5F10" w:rsidRDefault="00AB1AA2" w:rsidP="00F2747D">
      <w:pPr>
        <w:jc w:val="both"/>
        <w:rPr>
          <w:lang w:val="en"/>
        </w:rPr>
      </w:pPr>
    </w:p>
    <w:p w14:paraId="090AD74C" w14:textId="77777777" w:rsidR="007053A9" w:rsidRPr="005A5F10" w:rsidRDefault="007053A9" w:rsidP="00F2747D">
      <w:pPr>
        <w:jc w:val="both"/>
        <w:rPr>
          <w:lang w:val="en"/>
        </w:rPr>
      </w:pPr>
    </w:p>
    <w:p w14:paraId="7FF231A2" w14:textId="77777777" w:rsidR="007053A9" w:rsidRPr="00B85078" w:rsidRDefault="00B85078" w:rsidP="00B85078">
      <w:pPr>
        <w:jc w:val="center"/>
        <w:rPr>
          <w:lang w:val="en"/>
        </w:rPr>
      </w:pPr>
      <w:r w:rsidRPr="00B85078">
        <w:rPr>
          <w:lang w:val="en"/>
        </w:rPr>
        <w:t>9 may</w:t>
      </w:r>
    </w:p>
    <w:p w14:paraId="09670872" w14:textId="77777777" w:rsidR="002A19F4" w:rsidRPr="005A5F10" w:rsidRDefault="002A19F4" w:rsidP="002A19F4">
      <w:pPr>
        <w:jc w:val="both"/>
      </w:pPr>
      <w:r w:rsidRPr="005A5F10">
        <w:t>18,00 reception participants</w:t>
      </w:r>
      <w:r w:rsidR="00B85078" w:rsidRPr="005A5F10">
        <w:t xml:space="preserve"> at “Casa del Giovane” Bergamo</w:t>
      </w:r>
    </w:p>
    <w:p w14:paraId="50BBA2CD" w14:textId="77777777" w:rsidR="007053A9" w:rsidRPr="002A19F4" w:rsidRDefault="002A19F4" w:rsidP="002A19F4">
      <w:pPr>
        <w:jc w:val="both"/>
        <w:rPr>
          <w:lang w:val="en"/>
        </w:rPr>
      </w:pPr>
      <w:r>
        <w:rPr>
          <w:lang w:val="en"/>
        </w:rPr>
        <w:t xml:space="preserve">20,00 </w:t>
      </w:r>
      <w:r w:rsidRPr="002A19F4">
        <w:rPr>
          <w:lang w:val="en"/>
        </w:rPr>
        <w:t>welcome dinner</w:t>
      </w:r>
      <w:r w:rsidR="00B85078">
        <w:rPr>
          <w:lang w:val="en"/>
        </w:rPr>
        <w:t xml:space="preserve"> (</w:t>
      </w:r>
      <w:r w:rsidR="00B85078" w:rsidRPr="00B85078">
        <w:rPr>
          <w:lang w:val="en"/>
        </w:rPr>
        <w:t>location to be confirmed</w:t>
      </w:r>
      <w:r w:rsidR="00B85078">
        <w:rPr>
          <w:lang w:val="en"/>
        </w:rPr>
        <w:t>)</w:t>
      </w:r>
    </w:p>
    <w:p w14:paraId="496184D0" w14:textId="77777777" w:rsidR="007053A9" w:rsidRPr="002A19F4" w:rsidRDefault="007053A9" w:rsidP="00F2747D">
      <w:pPr>
        <w:jc w:val="both"/>
        <w:rPr>
          <w:lang w:val="en"/>
        </w:rPr>
      </w:pPr>
    </w:p>
    <w:p w14:paraId="3D310072" w14:textId="77777777" w:rsidR="007053A9" w:rsidRPr="002A19F4" w:rsidRDefault="007053A9" w:rsidP="00F2747D">
      <w:pPr>
        <w:jc w:val="both"/>
        <w:rPr>
          <w:lang w:val="en"/>
        </w:rPr>
      </w:pPr>
    </w:p>
    <w:p w14:paraId="1BEAE9F0" w14:textId="77777777" w:rsidR="007053A9" w:rsidRPr="002A19F4" w:rsidRDefault="002A19F4" w:rsidP="002A19F4">
      <w:pPr>
        <w:jc w:val="center"/>
        <w:rPr>
          <w:lang w:val="en"/>
        </w:rPr>
      </w:pPr>
      <w:r w:rsidRPr="002A19F4">
        <w:rPr>
          <w:lang w:val="en"/>
        </w:rPr>
        <w:t>10</w:t>
      </w:r>
      <w:r w:rsidR="007053A9" w:rsidRPr="002A19F4">
        <w:rPr>
          <w:lang w:val="en"/>
        </w:rPr>
        <w:t xml:space="preserve"> may</w:t>
      </w:r>
    </w:p>
    <w:p w14:paraId="1E1D4B78" w14:textId="77777777" w:rsidR="00AB1AA2" w:rsidRDefault="003731E7" w:rsidP="00F2747D">
      <w:pPr>
        <w:jc w:val="both"/>
        <w:rPr>
          <w:lang w:val="en"/>
        </w:rPr>
      </w:pPr>
      <w:r w:rsidRPr="002A19F4">
        <w:rPr>
          <w:lang w:val="en"/>
        </w:rPr>
        <w:t>9,00 R</w:t>
      </w:r>
      <w:r w:rsidR="00AB1AA2" w:rsidRPr="002A19F4">
        <w:rPr>
          <w:lang w:val="en"/>
        </w:rPr>
        <w:t>egistration</w:t>
      </w:r>
    </w:p>
    <w:p w14:paraId="0A726792" w14:textId="452421AD" w:rsidR="00C56189" w:rsidRPr="002A19F4" w:rsidRDefault="000A282D" w:rsidP="00F2747D">
      <w:pPr>
        <w:jc w:val="both"/>
        <w:rPr>
          <w:lang w:val="en"/>
        </w:rPr>
      </w:pPr>
      <w:r>
        <w:rPr>
          <w:lang w:val="en"/>
        </w:rPr>
        <w:t>9,10 Greetings from Rainer Sedelmayer - President of Enalj</w:t>
      </w:r>
    </w:p>
    <w:p w14:paraId="64E505AC" w14:textId="77777777" w:rsidR="00F2747D" w:rsidRPr="00AB1AA2" w:rsidRDefault="00F2747D" w:rsidP="00F2747D">
      <w:pPr>
        <w:jc w:val="both"/>
        <w:rPr>
          <w:lang w:val="en"/>
        </w:rPr>
      </w:pPr>
      <w:r w:rsidRPr="00AB1AA2">
        <w:rPr>
          <w:lang w:val="en"/>
        </w:rPr>
        <w:t xml:space="preserve">9,15 </w:t>
      </w:r>
      <w:r w:rsidR="00AB1AA2" w:rsidRPr="00AB1AA2">
        <w:rPr>
          <w:lang w:val="en"/>
        </w:rPr>
        <w:t>Greetings from the authorities present</w:t>
      </w:r>
    </w:p>
    <w:p w14:paraId="41177179" w14:textId="5E476816" w:rsidR="0067456E" w:rsidRPr="00AB1AA2" w:rsidRDefault="0067456E" w:rsidP="00F2747D">
      <w:pPr>
        <w:jc w:val="both"/>
        <w:rPr>
          <w:lang w:val="en"/>
        </w:rPr>
      </w:pPr>
      <w:r w:rsidRPr="00AB1AA2">
        <w:rPr>
          <w:lang w:val="en"/>
        </w:rPr>
        <w:t xml:space="preserve">9,30 </w:t>
      </w:r>
      <w:r w:rsidR="003731E7" w:rsidRPr="003731E7">
        <w:rPr>
          <w:lang w:val="en"/>
        </w:rPr>
        <w:t>Greetings from component Superior Council of Magistracy</w:t>
      </w:r>
    </w:p>
    <w:p w14:paraId="3B690E91" w14:textId="77777777" w:rsidR="00F2747D" w:rsidRDefault="002956EE" w:rsidP="00F2747D">
      <w:pPr>
        <w:jc w:val="both"/>
        <w:rPr>
          <w:lang w:val="en"/>
        </w:rPr>
      </w:pPr>
      <w:r w:rsidRPr="005A5F10">
        <w:rPr>
          <w:lang w:val="en"/>
        </w:rPr>
        <w:t xml:space="preserve">9,45 </w:t>
      </w:r>
      <w:r w:rsidR="00916C5D" w:rsidRPr="005A5F10">
        <w:rPr>
          <w:lang w:val="en"/>
        </w:rPr>
        <w:t xml:space="preserve">Avv. </w:t>
      </w:r>
      <w:r w:rsidR="00916C5D" w:rsidRPr="00303C7B">
        <w:rPr>
          <w:lang w:val="en"/>
        </w:rPr>
        <w:t xml:space="preserve">Sabrina Ghezzi </w:t>
      </w:r>
      <w:r w:rsidR="00303C7B" w:rsidRPr="00303C7B">
        <w:rPr>
          <w:lang w:val="en"/>
        </w:rPr>
        <w:t>(Adjunct lecturer in family law at the University of Bergamo</w:t>
      </w:r>
      <w:r w:rsidR="00303C7B">
        <w:rPr>
          <w:lang w:val="en"/>
        </w:rPr>
        <w:t>)</w:t>
      </w:r>
      <w:r w:rsidR="0002059A">
        <w:rPr>
          <w:lang w:val="en"/>
        </w:rPr>
        <w:t xml:space="preserve"> </w:t>
      </w:r>
      <w:r w:rsidR="006F4E37" w:rsidRPr="006F4E37">
        <w:rPr>
          <w:lang w:val="en"/>
        </w:rPr>
        <w:t>Juvenile court - hearing of minors and honorary judges</w:t>
      </w:r>
    </w:p>
    <w:p w14:paraId="4A4795EE" w14:textId="55841A47" w:rsidR="00101615" w:rsidRPr="00DA6EB7" w:rsidRDefault="0067456E" w:rsidP="00F2747D">
      <w:pPr>
        <w:jc w:val="both"/>
        <w:rPr>
          <w:lang w:val="en"/>
        </w:rPr>
      </w:pPr>
      <w:r w:rsidRPr="00DA6EB7">
        <w:rPr>
          <w:lang w:val="en"/>
        </w:rPr>
        <w:t xml:space="preserve">10,00 </w:t>
      </w:r>
      <w:r w:rsidR="00DA6EB7" w:rsidRPr="00DA6EB7">
        <w:rPr>
          <w:lang w:val="en"/>
        </w:rPr>
        <w:t>Reform of the honorary judiciary end of the</w:t>
      </w:r>
      <w:r w:rsidR="00DA6EB7">
        <w:rPr>
          <w:lang w:val="en"/>
        </w:rPr>
        <w:t xml:space="preserve"> figure of unprofessional judge</w:t>
      </w:r>
      <w:r w:rsidR="00DA6EB7" w:rsidRPr="00DA6EB7">
        <w:rPr>
          <w:lang w:val="en"/>
        </w:rPr>
        <w:t xml:space="preserve"> or towards a new beginning</w:t>
      </w:r>
      <w:r w:rsidR="00DA6EB7">
        <w:rPr>
          <w:lang w:val="en"/>
        </w:rPr>
        <w:t xml:space="preserve"> - </w:t>
      </w:r>
      <w:r w:rsidR="00101615" w:rsidRPr="00DA6EB7">
        <w:rPr>
          <w:lang w:val="en"/>
        </w:rPr>
        <w:t>dott.ssa Rosita Silvestre ricercatrice Università Vanvitelli</w:t>
      </w:r>
    </w:p>
    <w:p w14:paraId="07DB31C0" w14:textId="509F91DC" w:rsidR="00101615" w:rsidRDefault="00734F44" w:rsidP="00F2747D">
      <w:pPr>
        <w:jc w:val="both"/>
        <w:rPr>
          <w:lang w:val="en"/>
        </w:rPr>
      </w:pPr>
      <w:r w:rsidRPr="003F3CDF">
        <w:rPr>
          <w:lang w:val="en"/>
        </w:rPr>
        <w:t xml:space="preserve">10.15 </w:t>
      </w:r>
      <w:r w:rsidR="003F3CDF" w:rsidRPr="003F3CDF">
        <w:rPr>
          <w:lang w:val="en"/>
        </w:rPr>
        <w:t xml:space="preserve">The Reform of the Italian Honorary Magistracy LAW No. 51 of 15 April 2025  </w:t>
      </w:r>
      <w:r w:rsidR="00BD657E">
        <w:rPr>
          <w:lang w:val="en"/>
        </w:rPr>
        <w:t xml:space="preserve">- </w:t>
      </w:r>
      <w:r w:rsidR="00B700DA" w:rsidRPr="003F3CDF">
        <w:rPr>
          <w:lang w:val="en"/>
        </w:rPr>
        <w:t>dott.ssa Alessia Perolio</w:t>
      </w:r>
      <w:r w:rsidR="000903FA">
        <w:rPr>
          <w:lang w:val="en"/>
        </w:rPr>
        <w:t xml:space="preserve"> Honorary Judge Court of Mantua </w:t>
      </w:r>
      <w:r w:rsidR="009B37DE">
        <w:rPr>
          <w:lang w:val="en"/>
        </w:rPr>
        <w:t>–</w:t>
      </w:r>
      <w:r w:rsidR="000903FA">
        <w:rPr>
          <w:lang w:val="en"/>
        </w:rPr>
        <w:t xml:space="preserve"> Unimo</w:t>
      </w:r>
    </w:p>
    <w:p w14:paraId="036B6908" w14:textId="77777777" w:rsidR="009B37DE" w:rsidRPr="003F3CDF" w:rsidRDefault="009B37DE" w:rsidP="00F2747D">
      <w:pPr>
        <w:jc w:val="both"/>
        <w:rPr>
          <w:lang w:val="en"/>
        </w:rPr>
      </w:pPr>
    </w:p>
    <w:p w14:paraId="220B66A7" w14:textId="77777777" w:rsidR="0075552D" w:rsidRPr="0075552D" w:rsidRDefault="00B700DA" w:rsidP="0075552D">
      <w:pPr>
        <w:jc w:val="both"/>
        <w:rPr>
          <w:lang w:val="en"/>
        </w:rPr>
      </w:pPr>
      <w:r w:rsidRPr="00734F44">
        <w:rPr>
          <w:lang w:val="en"/>
        </w:rPr>
        <w:t xml:space="preserve">10,30 </w:t>
      </w:r>
      <w:r w:rsidR="0075552D" w:rsidRPr="0075552D">
        <w:rPr>
          <w:lang w:val="en"/>
        </w:rPr>
        <w:t xml:space="preserve">Presentation and resolution on the admission of new members </w:t>
      </w:r>
    </w:p>
    <w:p w14:paraId="2A6DD63B" w14:textId="741F62AE" w:rsidR="0075552D" w:rsidRPr="004F0B52" w:rsidRDefault="0075552D" w:rsidP="0075552D">
      <w:pPr>
        <w:jc w:val="both"/>
        <w:rPr>
          <w:lang w:val="en"/>
        </w:rPr>
      </w:pPr>
      <w:r w:rsidRPr="004F0B52">
        <w:rPr>
          <w:lang w:val="en"/>
        </w:rPr>
        <w:t xml:space="preserve"> Association of Polish Lay Judges - SŁP </w:t>
      </w:r>
    </w:p>
    <w:p w14:paraId="52C06CCD" w14:textId="7319AB16" w:rsidR="0075552D" w:rsidRPr="004F0B52" w:rsidRDefault="0075552D" w:rsidP="0075552D">
      <w:pPr>
        <w:jc w:val="both"/>
        <w:rPr>
          <w:lang w:val="en"/>
        </w:rPr>
      </w:pPr>
      <w:r w:rsidRPr="004F0B52">
        <w:rPr>
          <w:lang w:val="en"/>
        </w:rPr>
        <w:t xml:space="preserve"> DVS Federal Association of Northrhine-Westfalia </w:t>
      </w:r>
    </w:p>
    <w:p w14:paraId="65CC9013" w14:textId="77777777" w:rsidR="0075552D" w:rsidRDefault="0075552D" w:rsidP="00F2747D">
      <w:pPr>
        <w:jc w:val="both"/>
        <w:rPr>
          <w:lang w:val="en"/>
        </w:rPr>
      </w:pPr>
    </w:p>
    <w:p w14:paraId="3BEBFBED" w14:textId="21DEA5EF" w:rsidR="00B700DA" w:rsidRPr="00734F44" w:rsidRDefault="0069180F" w:rsidP="00F2747D">
      <w:pPr>
        <w:jc w:val="both"/>
        <w:rPr>
          <w:lang w:val="en"/>
        </w:rPr>
      </w:pPr>
      <w:r>
        <w:rPr>
          <w:lang w:val="en"/>
        </w:rPr>
        <w:t xml:space="preserve">10,35 </w:t>
      </w:r>
      <w:r w:rsidR="00B700DA" w:rsidRPr="00734F44">
        <w:rPr>
          <w:lang w:val="en"/>
        </w:rPr>
        <w:t>report from delegates – General assembly – part 1</w:t>
      </w:r>
    </w:p>
    <w:p w14:paraId="3E2CEAA1" w14:textId="77777777" w:rsidR="00B06630" w:rsidRDefault="008F342A" w:rsidP="00F2747D">
      <w:pPr>
        <w:jc w:val="both"/>
        <w:rPr>
          <w:lang w:val="en"/>
        </w:rPr>
      </w:pPr>
      <w:r>
        <w:rPr>
          <w:lang w:val="en"/>
        </w:rPr>
        <w:t>11,00 Coffee break</w:t>
      </w:r>
    </w:p>
    <w:p w14:paraId="4BD761FA" w14:textId="616A250C" w:rsidR="00A40F98" w:rsidRDefault="008F342A" w:rsidP="00A40F98">
      <w:pPr>
        <w:jc w:val="both"/>
        <w:rPr>
          <w:lang w:val="en"/>
        </w:rPr>
      </w:pPr>
      <w:r>
        <w:rPr>
          <w:lang w:val="en"/>
        </w:rPr>
        <w:t>11,30 Reports from delegates</w:t>
      </w:r>
      <w:r w:rsidR="00A40F98">
        <w:rPr>
          <w:lang w:val="en"/>
        </w:rPr>
        <w:t>- General assembly – part 2</w:t>
      </w:r>
    </w:p>
    <w:p w14:paraId="017F58A9" w14:textId="77777777" w:rsidR="008F342A" w:rsidRDefault="008F342A" w:rsidP="00F2747D">
      <w:pPr>
        <w:jc w:val="both"/>
        <w:rPr>
          <w:lang w:val="en"/>
        </w:rPr>
      </w:pPr>
    </w:p>
    <w:p w14:paraId="0D7909AA" w14:textId="77777777" w:rsidR="008F342A" w:rsidRDefault="008F342A" w:rsidP="00F2747D">
      <w:pPr>
        <w:jc w:val="both"/>
        <w:rPr>
          <w:lang w:val="en"/>
        </w:rPr>
      </w:pPr>
      <w:r>
        <w:rPr>
          <w:lang w:val="en"/>
        </w:rPr>
        <w:t>13,00 lunch</w:t>
      </w:r>
    </w:p>
    <w:p w14:paraId="7774700F" w14:textId="77777777" w:rsidR="008F342A" w:rsidRDefault="008F342A" w:rsidP="00F2747D">
      <w:pPr>
        <w:jc w:val="both"/>
        <w:rPr>
          <w:lang w:val="en"/>
        </w:rPr>
      </w:pPr>
    </w:p>
    <w:p w14:paraId="2EF601ED" w14:textId="3A9905AE" w:rsidR="006D753E" w:rsidRDefault="008F342A" w:rsidP="002F4050">
      <w:pPr>
        <w:jc w:val="both"/>
        <w:rPr>
          <w:lang w:val="de-DE"/>
        </w:rPr>
      </w:pPr>
      <w:r>
        <w:rPr>
          <w:lang w:val="en"/>
        </w:rPr>
        <w:t>15,00 General assembly</w:t>
      </w:r>
      <w:r w:rsidR="002F4050">
        <w:rPr>
          <w:lang w:val="en"/>
        </w:rPr>
        <w:t xml:space="preserve"> </w:t>
      </w:r>
      <w:r w:rsidR="002F4050" w:rsidRPr="002F4050">
        <w:rPr>
          <w:lang w:val="de-DE"/>
        </w:rPr>
        <w:t>(including  -discussion of the point of agenda </w:t>
      </w:r>
      <w:r w:rsidR="006D753E">
        <w:rPr>
          <w:lang w:val="de-DE"/>
        </w:rPr>
        <w:t>)</w:t>
      </w:r>
      <w:r w:rsidR="002F4050" w:rsidRPr="002F4050">
        <w:rPr>
          <w:lang w:val="de-DE"/>
        </w:rPr>
        <w:t>  </w:t>
      </w:r>
    </w:p>
    <w:p w14:paraId="64917096" w14:textId="77777777" w:rsidR="006D753E" w:rsidRDefault="006D753E" w:rsidP="002F4050">
      <w:pPr>
        <w:jc w:val="both"/>
        <w:rPr>
          <w:lang w:val="de-DE"/>
        </w:rPr>
      </w:pPr>
    </w:p>
    <w:p w14:paraId="508024C3" w14:textId="2EB4AE5A" w:rsidR="002F4050" w:rsidRPr="0069180F" w:rsidRDefault="002F4050" w:rsidP="002F4050">
      <w:pPr>
        <w:jc w:val="both"/>
        <w:rPr>
          <w:lang w:val="en"/>
        </w:rPr>
      </w:pPr>
      <w:r w:rsidRPr="002F4050">
        <w:rPr>
          <w:lang w:val="de-DE"/>
        </w:rPr>
        <w:t>-Reports from delegates</w:t>
      </w:r>
      <w:r>
        <w:rPr>
          <w:lang w:val="de-DE"/>
        </w:rPr>
        <w:t xml:space="preserve"> - </w:t>
      </w:r>
      <w:r w:rsidRPr="002F4050">
        <w:rPr>
          <w:lang w:val="de-DE"/>
        </w:rPr>
        <w:t>General assembly </w:t>
      </w:r>
      <w:r>
        <w:rPr>
          <w:lang w:val="de-DE"/>
        </w:rPr>
        <w:t>part-3</w:t>
      </w:r>
    </w:p>
    <w:p w14:paraId="3AC57130" w14:textId="77777777" w:rsidR="004F0B52" w:rsidRDefault="004F0B52" w:rsidP="00F2747D">
      <w:pPr>
        <w:jc w:val="both"/>
        <w:rPr>
          <w:lang w:val="en"/>
        </w:rPr>
      </w:pPr>
    </w:p>
    <w:p w14:paraId="254F05F2" w14:textId="77777777" w:rsidR="002A252C" w:rsidRDefault="002A252C" w:rsidP="00F2747D">
      <w:pPr>
        <w:jc w:val="both"/>
        <w:rPr>
          <w:lang w:val="en"/>
        </w:rPr>
      </w:pPr>
      <w:r>
        <w:rPr>
          <w:lang w:val="en"/>
        </w:rPr>
        <w:t>- 17,00 end of General Assembly</w:t>
      </w:r>
    </w:p>
    <w:p w14:paraId="172511F1" w14:textId="77777777" w:rsidR="00E31D5A" w:rsidRDefault="00E31D5A" w:rsidP="00F2747D">
      <w:pPr>
        <w:jc w:val="both"/>
        <w:rPr>
          <w:lang w:val="en"/>
        </w:rPr>
      </w:pPr>
    </w:p>
    <w:p w14:paraId="218A051E" w14:textId="77777777" w:rsidR="002A252C" w:rsidRDefault="002A252C" w:rsidP="00F2747D">
      <w:pPr>
        <w:jc w:val="both"/>
        <w:rPr>
          <w:lang w:val="en"/>
        </w:rPr>
      </w:pPr>
      <w:r>
        <w:rPr>
          <w:lang w:val="en"/>
        </w:rPr>
        <w:t xml:space="preserve">18,00 </w:t>
      </w:r>
      <w:r w:rsidR="007053A9" w:rsidRPr="007053A9">
        <w:rPr>
          <w:lang w:val="en"/>
        </w:rPr>
        <w:t>guided tour of the city of Bergamo</w:t>
      </w:r>
    </w:p>
    <w:p w14:paraId="46F3120F" w14:textId="77777777" w:rsidR="007053A9" w:rsidRDefault="007053A9" w:rsidP="00F2747D">
      <w:pPr>
        <w:jc w:val="both"/>
        <w:rPr>
          <w:lang w:val="en"/>
        </w:rPr>
      </w:pPr>
    </w:p>
    <w:p w14:paraId="7608B232" w14:textId="1B7BC03A" w:rsidR="007053A9" w:rsidRDefault="007053A9" w:rsidP="00F2747D">
      <w:pPr>
        <w:jc w:val="both"/>
        <w:rPr>
          <w:lang w:val="en"/>
        </w:rPr>
      </w:pPr>
      <w:r>
        <w:rPr>
          <w:lang w:val="en"/>
        </w:rPr>
        <w:t xml:space="preserve">20,00  </w:t>
      </w:r>
      <w:r w:rsidRPr="007053A9">
        <w:rPr>
          <w:lang w:val="en"/>
        </w:rPr>
        <w:t>Dinner in a typical restaurant</w:t>
      </w:r>
      <w:r w:rsidR="001F54F9">
        <w:rPr>
          <w:lang w:val="en"/>
        </w:rPr>
        <w:t xml:space="preserve"> </w:t>
      </w:r>
      <w:r w:rsidR="006D753E">
        <w:rPr>
          <w:lang w:val="en"/>
        </w:rPr>
        <w:t xml:space="preserve">Trattoria da Giuliana </w:t>
      </w:r>
      <w:bookmarkStart w:id="0" w:name="_GoBack"/>
      <w:bookmarkEnd w:id="0"/>
    </w:p>
    <w:p w14:paraId="46A925D2" w14:textId="77777777" w:rsidR="00B85078" w:rsidRDefault="00B85078" w:rsidP="00F2747D">
      <w:pPr>
        <w:jc w:val="both"/>
        <w:rPr>
          <w:lang w:val="en"/>
        </w:rPr>
      </w:pPr>
    </w:p>
    <w:p w14:paraId="621CB44A" w14:textId="77777777" w:rsidR="00B85078" w:rsidRDefault="00B85078" w:rsidP="00B85078">
      <w:pPr>
        <w:jc w:val="center"/>
        <w:rPr>
          <w:lang w:val="en"/>
        </w:rPr>
      </w:pPr>
      <w:r>
        <w:rPr>
          <w:lang w:val="en"/>
        </w:rPr>
        <w:t>11 may</w:t>
      </w:r>
    </w:p>
    <w:p w14:paraId="023D7445" w14:textId="77777777" w:rsidR="00EA5244" w:rsidRDefault="00EA5244" w:rsidP="00B85078">
      <w:pPr>
        <w:jc w:val="center"/>
        <w:rPr>
          <w:lang w:val="en"/>
        </w:rPr>
      </w:pPr>
    </w:p>
    <w:p w14:paraId="0AA23870" w14:textId="09977A62" w:rsidR="007F3BD8" w:rsidRPr="007F3BD8" w:rsidRDefault="001F54F9" w:rsidP="007F3BD8">
      <w:pPr>
        <w:jc w:val="both"/>
        <w:rPr>
          <w:lang w:val="en"/>
        </w:rPr>
      </w:pPr>
      <w:r>
        <w:rPr>
          <w:lang w:val="en"/>
        </w:rPr>
        <w:t>9</w:t>
      </w:r>
      <w:r w:rsidR="00113413">
        <w:rPr>
          <w:lang w:val="en"/>
        </w:rPr>
        <w:t xml:space="preserve">,00 </w:t>
      </w:r>
      <w:r w:rsidR="007F3BD8" w:rsidRPr="007F3BD8">
        <w:rPr>
          <w:lang w:val="en"/>
        </w:rPr>
        <w:t>visit to the Sanctuary of ‘Sotto il Monte’ birthplace of Pope John XXIII</w:t>
      </w:r>
    </w:p>
    <w:p w14:paraId="0C5BCB1A" w14:textId="4D5C72DF" w:rsidR="007F3BD8" w:rsidRPr="007F3BD8" w:rsidRDefault="00EA5244" w:rsidP="007F3BD8">
      <w:pPr>
        <w:jc w:val="both"/>
        <w:rPr>
          <w:lang w:val="en"/>
        </w:rPr>
      </w:pPr>
      <w:r>
        <w:rPr>
          <w:lang w:val="en"/>
        </w:rPr>
        <w:t xml:space="preserve">12,00 </w:t>
      </w:r>
      <w:r w:rsidR="007F3BD8" w:rsidRPr="007F3BD8">
        <w:rPr>
          <w:lang w:val="en"/>
        </w:rPr>
        <w:t xml:space="preserve">lunch in a typical restaurant </w:t>
      </w:r>
    </w:p>
    <w:p w14:paraId="388B6793" w14:textId="6AA0F04F" w:rsidR="008F342A" w:rsidRPr="00303C7B" w:rsidRDefault="001F54F9" w:rsidP="00F2747D">
      <w:pPr>
        <w:jc w:val="both"/>
        <w:rPr>
          <w:lang w:val="en"/>
        </w:rPr>
      </w:pPr>
      <w:r>
        <w:rPr>
          <w:lang w:val="en"/>
        </w:rPr>
        <w:t>15,40</w:t>
      </w:r>
      <w:r w:rsidR="00EA5244">
        <w:rPr>
          <w:lang w:val="en"/>
        </w:rPr>
        <w:t xml:space="preserve"> </w:t>
      </w:r>
      <w:r w:rsidR="007F3BD8" w:rsidRPr="007F3BD8">
        <w:rPr>
          <w:lang w:val="en"/>
        </w:rPr>
        <w:t xml:space="preserve">return to Bergamo </w:t>
      </w:r>
    </w:p>
    <w:p w14:paraId="57113364" w14:textId="77777777" w:rsidR="00F2747D" w:rsidRDefault="00F2747D" w:rsidP="00F2747D">
      <w:pPr>
        <w:jc w:val="both"/>
        <w:rPr>
          <w:lang w:val="en"/>
        </w:rPr>
      </w:pPr>
    </w:p>
    <w:p w14:paraId="5E0D4C10" w14:textId="77777777" w:rsidR="005A5F10" w:rsidRPr="00303C7B" w:rsidRDefault="005A5F10" w:rsidP="00F2747D">
      <w:pPr>
        <w:jc w:val="both"/>
        <w:rPr>
          <w:lang w:val="en"/>
        </w:rPr>
      </w:pPr>
    </w:p>
    <w:sectPr w:rsidR="005A5F10" w:rsidRPr="00303C7B" w:rsidSect="00555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1"/>
    <w:rsid w:val="0002059A"/>
    <w:rsid w:val="000903FA"/>
    <w:rsid w:val="000A282D"/>
    <w:rsid w:val="00101615"/>
    <w:rsid w:val="00113413"/>
    <w:rsid w:val="001D3951"/>
    <w:rsid w:val="001F54F9"/>
    <w:rsid w:val="0023113E"/>
    <w:rsid w:val="00246A17"/>
    <w:rsid w:val="002956EE"/>
    <w:rsid w:val="002A19F4"/>
    <w:rsid w:val="002A252C"/>
    <w:rsid w:val="002F4050"/>
    <w:rsid w:val="00303C7B"/>
    <w:rsid w:val="003554FD"/>
    <w:rsid w:val="003731E7"/>
    <w:rsid w:val="003F3CDF"/>
    <w:rsid w:val="004F0B52"/>
    <w:rsid w:val="0055546B"/>
    <w:rsid w:val="005A5F10"/>
    <w:rsid w:val="0067456E"/>
    <w:rsid w:val="0069180F"/>
    <w:rsid w:val="006D753E"/>
    <w:rsid w:val="006F4E37"/>
    <w:rsid w:val="007053A9"/>
    <w:rsid w:val="00734F44"/>
    <w:rsid w:val="0075552D"/>
    <w:rsid w:val="00763DFA"/>
    <w:rsid w:val="007B36FB"/>
    <w:rsid w:val="007F3BD8"/>
    <w:rsid w:val="008B65A9"/>
    <w:rsid w:val="008F342A"/>
    <w:rsid w:val="00916C5D"/>
    <w:rsid w:val="009B37DE"/>
    <w:rsid w:val="00A40F98"/>
    <w:rsid w:val="00AB1AA2"/>
    <w:rsid w:val="00AB6252"/>
    <w:rsid w:val="00B03454"/>
    <w:rsid w:val="00B06630"/>
    <w:rsid w:val="00B700DA"/>
    <w:rsid w:val="00B85078"/>
    <w:rsid w:val="00BD657E"/>
    <w:rsid w:val="00C56189"/>
    <w:rsid w:val="00C86C45"/>
    <w:rsid w:val="00D12A18"/>
    <w:rsid w:val="00DA6EB7"/>
    <w:rsid w:val="00DF556E"/>
    <w:rsid w:val="00E31D5A"/>
    <w:rsid w:val="00EA5244"/>
    <w:rsid w:val="00F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7865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5A5F1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5A5F10"/>
  </w:style>
  <w:style w:type="character" w:customStyle="1" w:styleId="xspelle">
    <w:name w:val="x_spelle"/>
    <w:basedOn w:val="Carpredefinitoparagrafo"/>
    <w:rsid w:val="005A5F10"/>
  </w:style>
  <w:style w:type="paragraph" w:styleId="NormaleWeb">
    <w:name w:val="Normal (Web)"/>
    <w:basedOn w:val="Normale"/>
    <w:uiPriority w:val="99"/>
    <w:semiHidden/>
    <w:unhideWhenUsed/>
    <w:rsid w:val="0075552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229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Perolio</dc:creator>
  <cp:keywords/>
  <dc:description/>
  <cp:lastModifiedBy>Alessia Perolio</cp:lastModifiedBy>
  <cp:revision>7</cp:revision>
  <dcterms:created xsi:type="dcterms:W3CDTF">2025-04-14T07:39:00Z</dcterms:created>
  <dcterms:modified xsi:type="dcterms:W3CDTF">2025-05-02T09:05:00Z</dcterms:modified>
</cp:coreProperties>
</file>